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5B87ECF1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81ED6">
        <w:rPr>
          <w:rFonts w:ascii="Times New Roman" w:hAnsi="Times New Roman" w:cs="Times New Roman"/>
          <w:sz w:val="24"/>
          <w:szCs w:val="24"/>
        </w:rPr>
        <w:t>1</w:t>
      </w:r>
      <w:r w:rsidR="0080025E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AE57801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 </w:t>
      </w:r>
      <w:r w:rsidR="0080025E">
        <w:rPr>
          <w:rFonts w:ascii="Times New Roman" w:hAnsi="Times New Roman" w:cs="Times New Roman"/>
          <w:sz w:val="24"/>
          <w:szCs w:val="24"/>
        </w:rPr>
        <w:t>30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C5523">
        <w:rPr>
          <w:rFonts w:ascii="Times New Roman" w:hAnsi="Times New Roman" w:cs="Times New Roman"/>
          <w:sz w:val="24"/>
          <w:szCs w:val="24"/>
        </w:rPr>
        <w:t>декабря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77777777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64477617" w:rsidR="00FF702A" w:rsidRPr="00995286" w:rsidRDefault="00303BC2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</w:t>
      </w:r>
      <w:r w:rsidR="001A7787">
        <w:rPr>
          <w:rFonts w:ascii="Times New Roman" w:hAnsi="Times New Roman" w:cs="Times New Roman"/>
          <w:sz w:val="24"/>
          <w:szCs w:val="24"/>
        </w:rPr>
        <w:t>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6E42986C" w14:textId="6F9F2030" w:rsidR="00CB2FAA" w:rsidRDefault="00AC5523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C5523">
        <w:rPr>
          <w:rFonts w:ascii="Times New Roman" w:eastAsia="Times New Roman" w:hAnsi="Times New Roman"/>
          <w:sz w:val="24"/>
          <w:szCs w:val="24"/>
        </w:rPr>
        <w:t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 w:rsidR="00736CE3">
        <w:rPr>
          <w:rFonts w:ascii="Times New Roman" w:eastAsia="Times New Roman" w:hAnsi="Times New Roman"/>
          <w:sz w:val="24"/>
          <w:szCs w:val="24"/>
        </w:rPr>
        <w:t>6</w:t>
      </w:r>
      <w:r w:rsidRPr="00AC5523">
        <w:rPr>
          <w:rFonts w:ascii="Times New Roman" w:eastAsia="Times New Roman" w:hAnsi="Times New Roman"/>
          <w:sz w:val="24"/>
          <w:szCs w:val="24"/>
        </w:rPr>
        <w:t xml:space="preserve"> и на плановый период 202</w:t>
      </w:r>
      <w:r w:rsidR="00736CE3">
        <w:rPr>
          <w:rFonts w:ascii="Times New Roman" w:eastAsia="Times New Roman" w:hAnsi="Times New Roman"/>
          <w:sz w:val="24"/>
          <w:szCs w:val="24"/>
        </w:rPr>
        <w:t>7</w:t>
      </w:r>
      <w:r w:rsidRPr="00AC5523">
        <w:rPr>
          <w:rFonts w:ascii="Times New Roman" w:eastAsia="Times New Roman" w:hAnsi="Times New Roman"/>
          <w:sz w:val="24"/>
          <w:szCs w:val="24"/>
        </w:rPr>
        <w:t xml:space="preserve"> и 202</w:t>
      </w:r>
      <w:r w:rsidR="00736CE3">
        <w:rPr>
          <w:rFonts w:ascii="Times New Roman" w:eastAsia="Times New Roman" w:hAnsi="Times New Roman"/>
          <w:sz w:val="24"/>
          <w:szCs w:val="24"/>
        </w:rPr>
        <w:t>8</w:t>
      </w:r>
      <w:r w:rsidRPr="00AC5523">
        <w:rPr>
          <w:rFonts w:ascii="Times New Roman" w:eastAsia="Times New Roman" w:hAnsi="Times New Roman"/>
          <w:sz w:val="24"/>
          <w:szCs w:val="24"/>
        </w:rPr>
        <w:t xml:space="preserve"> годов».</w:t>
      </w:r>
    </w:p>
    <w:p w14:paraId="150E81F8" w14:textId="68E13D3A" w:rsidR="00AC5523" w:rsidRPr="001A7787" w:rsidRDefault="00B725CA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</w:t>
      </w:r>
      <w:r w:rsidR="00AC5523" w:rsidRPr="00AC5523">
        <w:rPr>
          <w:rFonts w:ascii="Times New Roman" w:eastAsia="Times New Roman" w:hAnsi="Times New Roman"/>
          <w:sz w:val="24"/>
          <w:szCs w:val="24"/>
        </w:rPr>
        <w:t>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</w:t>
      </w:r>
      <w:r w:rsidR="00736CE3">
        <w:rPr>
          <w:rFonts w:ascii="Times New Roman" w:eastAsia="Times New Roman" w:hAnsi="Times New Roman"/>
          <w:sz w:val="24"/>
          <w:szCs w:val="24"/>
        </w:rPr>
        <w:t>6</w:t>
      </w:r>
      <w:r w:rsidR="00AC5523" w:rsidRPr="00AC5523">
        <w:rPr>
          <w:rFonts w:ascii="Times New Roman" w:eastAsia="Times New Roman" w:hAnsi="Times New Roman"/>
          <w:sz w:val="24"/>
          <w:szCs w:val="24"/>
        </w:rPr>
        <w:t xml:space="preserve"> году.</w:t>
      </w:r>
    </w:p>
    <w:p w14:paraId="2F4C9E3A" w14:textId="5A3B9D02" w:rsidR="001A7787" w:rsidRPr="001A7787" w:rsidRDefault="00736CE3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736CE3">
        <w:rPr>
          <w:rFonts w:ascii="Times New Roman" w:eastAsia="Times New Roman" w:hAnsi="Times New Roman"/>
          <w:bCs/>
          <w:sz w:val="24"/>
          <w:szCs w:val="24"/>
        </w:rPr>
        <w:t>Заключение Тарифного соглашения в системе обязательного медицинского страхования Ханты-Мансийского автономного округа – Югры на 2026 год.</w:t>
      </w:r>
      <w:r w:rsidR="001A7787" w:rsidRPr="001A7787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8D4DA4E" w14:textId="7C6843BD" w:rsidR="00E91041" w:rsidRDefault="00E91041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E91041">
        <w:rPr>
          <w:rFonts w:ascii="Times New Roman" w:eastAsia="Times New Roman" w:hAnsi="Times New Roman"/>
          <w:sz w:val="24"/>
          <w:szCs w:val="24"/>
        </w:rPr>
        <w:t xml:space="preserve">Установление иных сроков подачи </w:t>
      </w:r>
      <w:r w:rsidR="0063160D">
        <w:rPr>
          <w:rFonts w:ascii="Times New Roman" w:eastAsia="Times New Roman" w:hAnsi="Times New Roman"/>
          <w:sz w:val="24"/>
          <w:szCs w:val="24"/>
        </w:rPr>
        <w:t>заявления</w:t>
      </w:r>
      <w:r w:rsidRPr="00E91041">
        <w:rPr>
          <w:rFonts w:ascii="Times New Roman" w:eastAsia="Times New Roman" w:hAnsi="Times New Roman"/>
          <w:sz w:val="24"/>
          <w:szCs w:val="24"/>
        </w:rPr>
        <w:t xml:space="preserve"> о включении в реестр медицинских организаций, осуществляющих деятельность в сфере ОМС в 2026 году для вновь созда</w:t>
      </w:r>
      <w:r>
        <w:rPr>
          <w:rFonts w:ascii="Times New Roman" w:eastAsia="Times New Roman" w:hAnsi="Times New Roman"/>
          <w:sz w:val="24"/>
          <w:szCs w:val="24"/>
        </w:rPr>
        <w:t>ваемых медицинских организаций.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97BCD7" w14:textId="383316D7" w:rsidR="0083122A" w:rsidRPr="00840E1C" w:rsidRDefault="0083122A" w:rsidP="0083122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840E1C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840E1C">
        <w:rPr>
          <w:rFonts w:ascii="Times New Roman" w:hAnsi="Times New Roman" w:cs="Times New Roman"/>
          <w:sz w:val="24"/>
          <w:szCs w:val="24"/>
        </w:rPr>
        <w:t xml:space="preserve">Рассмотрение проекта постановления Правительства </w:t>
      </w:r>
      <w:r w:rsidRPr="00840E1C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40E1C">
        <w:rPr>
          <w:rFonts w:ascii="Times New Roman" w:hAnsi="Times New Roman" w:cs="Times New Roman"/>
          <w:sz w:val="24"/>
          <w:szCs w:val="24"/>
        </w:rPr>
        <w:t xml:space="preserve">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40E1C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sz w:val="24"/>
          <w:szCs w:val="24"/>
        </w:rPr>
        <w:t xml:space="preserve">7 </w:t>
      </w:r>
      <w:r w:rsidRPr="00840E1C">
        <w:rPr>
          <w:rFonts w:ascii="Times New Roman" w:hAnsi="Times New Roman" w:cs="Times New Roman"/>
          <w:sz w:val="24"/>
          <w:szCs w:val="24"/>
        </w:rPr>
        <w:t>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годов».</w:t>
      </w:r>
      <w:r w:rsidRPr="00840E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3343DE0" w14:textId="77777777" w:rsidR="0083122A" w:rsidRPr="00840E1C" w:rsidRDefault="0083122A" w:rsidP="0083122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Простневу О.В.</w:t>
      </w:r>
      <w:r w:rsidRPr="00840E1C">
        <w:rPr>
          <w:rFonts w:ascii="Times New Roman" w:hAnsi="Times New Roman"/>
          <w:color w:val="000000"/>
          <w:sz w:val="24"/>
          <w:szCs w:val="24"/>
        </w:rPr>
        <w:t>,</w:t>
      </w:r>
      <w:r w:rsidRPr="00840E1C">
        <w:rPr>
          <w:rFonts w:ascii="Times New Roman" w:hAnsi="Times New Roman" w:cs="Times New Roman"/>
          <w:sz w:val="24"/>
          <w:szCs w:val="24"/>
        </w:rPr>
        <w:t xml:space="preserve"> которая представила 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постановления Правительства </w:t>
      </w:r>
      <w:r w:rsidRPr="00840E1C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годов» (далее – Проект постановления).</w:t>
      </w:r>
    </w:p>
    <w:p w14:paraId="5A37DBEE" w14:textId="77777777" w:rsidR="00923557" w:rsidRPr="00923557" w:rsidRDefault="00923557" w:rsidP="009235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>Проект отражает формулировки и требования версии проекта ПГГ РФ от 15.10.2025:</w:t>
      </w:r>
    </w:p>
    <w:p w14:paraId="2BFD0D9B" w14:textId="77777777" w:rsidR="00923557" w:rsidRPr="00923557" w:rsidRDefault="00923557" w:rsidP="00923557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>о преимущественном праве</w:t>
      </w:r>
      <w:r w:rsidRPr="009235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23557">
        <w:rPr>
          <w:rFonts w:ascii="Times New Roman" w:eastAsia="Times New Roman" w:hAnsi="Times New Roman" w:cs="Times New Roman"/>
          <w:sz w:val="24"/>
          <w:szCs w:val="24"/>
        </w:rPr>
        <w:t>участника специальной военной операции на пребывание в одно-двухместных палатах (при наличии) при оказании специализированной, в том числе высокотехнологичной, медицинской помощи;</w:t>
      </w:r>
    </w:p>
    <w:p w14:paraId="25FFCC7A" w14:textId="77777777" w:rsidR="00923557" w:rsidRPr="00923557" w:rsidRDefault="00923557" w:rsidP="00923557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lastRenderedPageBreak/>
        <w:t>дополнен порядком оказания медицинской помощи инвалидам, включая порядок наблюдения врачом за состоянием их здоровья, меры по обеспечению доступности для инвалидов медицинской инфраструктуры, возможности записи к врачу, а также порядок доведения до отдельных групп инвалидов информации о состоянии их здоровья;</w:t>
      </w:r>
    </w:p>
    <w:p w14:paraId="61541DA4" w14:textId="77777777" w:rsidR="00923557" w:rsidRPr="00923557" w:rsidRDefault="00923557" w:rsidP="00923557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>в рамках базовой программы ОМС будет осуществляться дистанционное наблюдение за состоянием здоровья пациентов с артериальной гипертензией и пациентов с сахарным диабетом с использованием единой государственной информационной системы в сфере здравоохранения;</w:t>
      </w:r>
    </w:p>
    <w:p w14:paraId="7301F4B1" w14:textId="77777777" w:rsidR="00923557" w:rsidRPr="00923557" w:rsidRDefault="00923557" w:rsidP="00923557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 xml:space="preserve">расширен перечень медицинской помощи, оказываемой с использованием систем принятия врачебных решений, а именно при проведении: ЭКГ, </w:t>
      </w:r>
      <w:proofErr w:type="spellStart"/>
      <w:r w:rsidRPr="00923557">
        <w:rPr>
          <w:rFonts w:ascii="Times New Roman" w:eastAsia="Times New Roman" w:hAnsi="Times New Roman" w:cs="Times New Roman"/>
          <w:sz w:val="24"/>
          <w:szCs w:val="24"/>
        </w:rPr>
        <w:t>колоноскопии</w:t>
      </w:r>
      <w:proofErr w:type="spellEnd"/>
      <w:r w:rsidRPr="00923557">
        <w:rPr>
          <w:rFonts w:ascii="Times New Roman" w:eastAsia="Times New Roman" w:hAnsi="Times New Roman" w:cs="Times New Roman"/>
          <w:sz w:val="24"/>
          <w:szCs w:val="24"/>
        </w:rPr>
        <w:t>, первичном или повторном посещении врача по медицинской профилактике, профилактическом и диспансерном приеме врача по медицинской̆ профилактике, профилактическом и диспансерном приеме врача терапевта, лечебно-диагностическом приеме врача-терапевта первичном или повторном профилактическом консультировании по коррекции факторов риска (индивидуальном кратком, индивидуальном углубленном, групповом углубленном, ином углубленном);</w:t>
      </w:r>
    </w:p>
    <w:p w14:paraId="2D151B85" w14:textId="77777777" w:rsidR="00923557" w:rsidRPr="00923557" w:rsidRDefault="00923557" w:rsidP="00923557">
      <w:pPr>
        <w:numPr>
          <w:ilvl w:val="0"/>
          <w:numId w:val="4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>включены новые нормативы оказания медицинской помощи при:</w:t>
      </w:r>
    </w:p>
    <w:p w14:paraId="1DCD827A" w14:textId="77777777" w:rsidR="00923557" w:rsidRPr="00923557" w:rsidRDefault="00923557" w:rsidP="009235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>– неинвазивном пренатальном тестировании (определении внеклеточной ДНК плода по крови матери);</w:t>
      </w:r>
    </w:p>
    <w:p w14:paraId="70134EE5" w14:textId="77777777" w:rsidR="00923557" w:rsidRPr="00923557" w:rsidRDefault="00923557" w:rsidP="009235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>– определении РНК вируса гепатита C (Hepatitis C virus) в крови методом ПЦР;</w:t>
      </w:r>
    </w:p>
    <w:p w14:paraId="2FC69975" w14:textId="77777777" w:rsidR="00923557" w:rsidRPr="00923557" w:rsidRDefault="00923557" w:rsidP="009235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>– лабораторной диагностике для пациентов с хроническим вирусным гепатитом С (оценке стадии фиброза, определении генотипа ВГС);</w:t>
      </w:r>
    </w:p>
    <w:p w14:paraId="70F9F77D" w14:textId="77777777" w:rsidR="00923557" w:rsidRPr="00923557" w:rsidRDefault="00923557" w:rsidP="0092355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3557">
        <w:rPr>
          <w:rFonts w:ascii="Times New Roman" w:eastAsia="Times New Roman" w:hAnsi="Times New Roman" w:cs="Times New Roman"/>
          <w:sz w:val="24"/>
          <w:szCs w:val="24"/>
        </w:rPr>
        <w:t>– трансплантации почки.</w:t>
      </w:r>
    </w:p>
    <w:p w14:paraId="62980D7F" w14:textId="77777777" w:rsidR="0083122A" w:rsidRPr="00840E1C" w:rsidRDefault="0083122A" w:rsidP="0083122A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E1C">
        <w:rPr>
          <w:rFonts w:ascii="Times New Roman" w:hAnsi="Times New Roman" w:cs="Times New Roman"/>
          <w:sz w:val="24"/>
          <w:szCs w:val="24"/>
        </w:rPr>
        <w:t>В обсуждении по вопросу приняли участие все присутствующие члены комиссии.</w:t>
      </w:r>
    </w:p>
    <w:p w14:paraId="7E4AAA68" w14:textId="4B0AAB3E" w:rsidR="0083122A" w:rsidRPr="00840E1C" w:rsidRDefault="0083122A" w:rsidP="0083122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840E1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40E1C">
        <w:rPr>
          <w:rFonts w:ascii="Times New Roman" w:hAnsi="Times New Roman" w:cs="Times New Roman"/>
          <w:sz w:val="24"/>
          <w:szCs w:val="24"/>
        </w:rPr>
        <w:t>:</w:t>
      </w:r>
    </w:p>
    <w:p w14:paraId="11785FDB" w14:textId="1A374E51" w:rsidR="0083122A" w:rsidRPr="00840E1C" w:rsidRDefault="0083122A" w:rsidP="0083122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0E1C">
        <w:rPr>
          <w:rFonts w:ascii="Times New Roman" w:hAnsi="Times New Roman"/>
          <w:sz w:val="24"/>
          <w:szCs w:val="24"/>
        </w:rPr>
        <w:t xml:space="preserve">.1. </w:t>
      </w:r>
      <w:r w:rsidRPr="00840E1C">
        <w:rPr>
          <w:rFonts w:ascii="Times New Roman" w:hAnsi="Times New Roman" w:cs="Times New Roman"/>
          <w:sz w:val="24"/>
          <w:szCs w:val="24"/>
        </w:rPr>
        <w:t xml:space="preserve">Одобрить проект постановления Правительства </w:t>
      </w:r>
      <w:r w:rsidRPr="00840E1C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40E1C">
        <w:rPr>
          <w:rFonts w:ascii="Times New Roman" w:hAnsi="Times New Roman" w:cs="Times New Roman"/>
          <w:sz w:val="24"/>
          <w:szCs w:val="24"/>
        </w:rPr>
        <w:t xml:space="preserve">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40E1C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40E1C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годов» с учетом предложений, озвученных в ходе заседания</w:t>
      </w:r>
      <w:r w:rsidRPr="00840E1C">
        <w:rPr>
          <w:rFonts w:ascii="Times New Roman" w:hAnsi="Times New Roman"/>
          <w:sz w:val="24"/>
          <w:szCs w:val="24"/>
        </w:rPr>
        <w:t>.</w:t>
      </w:r>
    </w:p>
    <w:p w14:paraId="520202A4" w14:textId="3FD02205" w:rsidR="0083122A" w:rsidRPr="00840E1C" w:rsidRDefault="0083122A" w:rsidP="0083122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840E1C">
        <w:rPr>
          <w:rFonts w:ascii="Times New Roman" w:hAnsi="Times New Roman"/>
          <w:sz w:val="24"/>
          <w:szCs w:val="24"/>
        </w:rPr>
        <w:t xml:space="preserve">.2. </w:t>
      </w:r>
      <w:r w:rsidRPr="00840E1C">
        <w:rPr>
          <w:rFonts w:ascii="Times New Roman" w:hAnsi="Times New Roman"/>
          <w:sz w:val="24"/>
          <w:szCs w:val="24"/>
        </w:rPr>
        <w:tab/>
        <w:t xml:space="preserve">Направить проект постановления Правительства </w:t>
      </w:r>
      <w:r w:rsidRPr="00840E1C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40E1C">
        <w:rPr>
          <w:rFonts w:ascii="Times New Roman" w:hAnsi="Times New Roman"/>
          <w:sz w:val="24"/>
          <w:szCs w:val="24"/>
        </w:rPr>
        <w:t xml:space="preserve">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</w:t>
      </w:r>
      <w:r>
        <w:rPr>
          <w:rFonts w:ascii="Times New Roman" w:hAnsi="Times New Roman"/>
          <w:sz w:val="24"/>
          <w:szCs w:val="24"/>
        </w:rPr>
        <w:t>6</w:t>
      </w:r>
      <w:r w:rsidRPr="00840E1C">
        <w:rPr>
          <w:rFonts w:ascii="Times New Roman" w:hAnsi="Times New Roman"/>
          <w:sz w:val="24"/>
          <w:szCs w:val="24"/>
        </w:rPr>
        <w:t xml:space="preserve"> и на плановый период 202</w:t>
      </w:r>
      <w:r>
        <w:rPr>
          <w:rFonts w:ascii="Times New Roman" w:hAnsi="Times New Roman"/>
          <w:sz w:val="24"/>
          <w:szCs w:val="24"/>
        </w:rPr>
        <w:t>7</w:t>
      </w:r>
      <w:r w:rsidRPr="00840E1C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8</w:t>
      </w:r>
      <w:r w:rsidRPr="00840E1C">
        <w:rPr>
          <w:rFonts w:ascii="Times New Roman" w:hAnsi="Times New Roman"/>
          <w:sz w:val="24"/>
          <w:szCs w:val="24"/>
        </w:rPr>
        <w:t xml:space="preserve"> годов» в Депздрав Югры для представления на рассмотрение в Правительство Ханты-Мансийского автономного округа – Югры.</w:t>
      </w:r>
    </w:p>
    <w:p w14:paraId="3332AB86" w14:textId="322C1C41" w:rsidR="00A36436" w:rsidRDefault="0083122A" w:rsidP="00831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40E1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840E1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840E1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6144B8D0" w14:textId="77777777" w:rsidR="0083122A" w:rsidRPr="00A36436" w:rsidRDefault="0083122A" w:rsidP="00831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FB54FE" w14:textId="1F8B17D5" w:rsidR="00C377F3" w:rsidRPr="007639F1" w:rsidRDefault="000A059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B725CA">
        <w:rPr>
          <w:rFonts w:ascii="Times New Roman" w:hAnsi="Times New Roman" w:cs="Times New Roman"/>
          <w:sz w:val="24"/>
          <w:szCs w:val="24"/>
        </w:rPr>
        <w:t>Р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</w:t>
      </w:r>
      <w:r w:rsidR="0083122A">
        <w:rPr>
          <w:rFonts w:ascii="Times New Roman" w:eastAsia="Times New Roman" w:hAnsi="Times New Roman" w:cs="Times New Roman"/>
          <w:sz w:val="24"/>
          <w:szCs w:val="24"/>
        </w:rPr>
        <w:t>6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6FC39207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B725CA" w:rsidRPr="00B725CA">
        <w:rPr>
          <w:rFonts w:ascii="Times New Roman" w:hAnsi="Times New Roman" w:cs="Times New Roman"/>
          <w:sz w:val="24"/>
          <w:szCs w:val="24"/>
        </w:rPr>
        <w:t xml:space="preserve">Калашникову Е.В., которая представила на рассмотрение объемы предоставления медицинской помощи и </w:t>
      </w:r>
      <w:r w:rsidR="009124B6" w:rsidRPr="00B725CA">
        <w:rPr>
          <w:rFonts w:ascii="Times New Roman" w:hAnsi="Times New Roman" w:cs="Times New Roman"/>
          <w:sz w:val="24"/>
          <w:szCs w:val="24"/>
        </w:rPr>
        <w:t>соответствующие им финансовые средства,</w:t>
      </w:r>
      <w:r w:rsidR="00EB2B1C">
        <w:rPr>
          <w:rFonts w:ascii="Times New Roman" w:hAnsi="Times New Roman" w:cs="Times New Roman"/>
          <w:sz w:val="24"/>
          <w:szCs w:val="24"/>
        </w:rPr>
        <w:t xml:space="preserve"> распределенные</w:t>
      </w:r>
      <w:r w:rsidR="00B725CA" w:rsidRPr="00B725CA">
        <w:rPr>
          <w:rFonts w:ascii="Times New Roman" w:hAnsi="Times New Roman" w:cs="Times New Roman"/>
          <w:sz w:val="24"/>
          <w:szCs w:val="24"/>
        </w:rPr>
        <w:t xml:space="preserve">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</w:t>
      </w:r>
      <w:r w:rsidR="00B725CA">
        <w:rPr>
          <w:rFonts w:ascii="Times New Roman" w:hAnsi="Times New Roman" w:cs="Times New Roman"/>
          <w:sz w:val="24"/>
          <w:szCs w:val="24"/>
        </w:rPr>
        <w:t>6</w:t>
      </w:r>
      <w:r w:rsidR="00B725CA" w:rsidRPr="00B725CA">
        <w:rPr>
          <w:rFonts w:ascii="Times New Roman" w:hAnsi="Times New Roman" w:cs="Times New Roman"/>
          <w:sz w:val="24"/>
          <w:szCs w:val="24"/>
        </w:rPr>
        <w:t xml:space="preserve">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0E892DD7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0A05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452625A6" w14:textId="6F2FCA64" w:rsidR="000F30A2" w:rsidRPr="008E51A0" w:rsidRDefault="000A059E" w:rsidP="008E51A0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82DB2">
        <w:rPr>
          <w:rFonts w:ascii="Times New Roman" w:hAnsi="Times New Roman" w:cs="Times New Roman"/>
          <w:sz w:val="24"/>
          <w:szCs w:val="24"/>
        </w:rPr>
        <w:t xml:space="preserve">.1. </w:t>
      </w:r>
      <w:r w:rsidR="00D176AA" w:rsidRPr="004900E3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</w:t>
      </w:r>
      <w:r w:rsidR="00EB2B1C">
        <w:rPr>
          <w:rFonts w:ascii="Times New Roman" w:hAnsi="Times New Roman" w:cs="Times New Roman"/>
          <w:sz w:val="24"/>
          <w:szCs w:val="24"/>
        </w:rPr>
        <w:t>е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EB2B1C">
        <w:rPr>
          <w:rFonts w:ascii="Times New Roman" w:hAnsi="Times New Roman" w:cs="Times New Roman"/>
          <w:sz w:val="24"/>
          <w:szCs w:val="24"/>
        </w:rPr>
        <w:t>е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</w:t>
      </w:r>
      <w:r w:rsidR="00AB0B22">
        <w:rPr>
          <w:rFonts w:ascii="Times New Roman" w:hAnsi="Times New Roman" w:cs="Times New Roman"/>
          <w:sz w:val="24"/>
          <w:szCs w:val="24"/>
        </w:rPr>
        <w:t>2</w:t>
      </w:r>
      <w:r w:rsidR="008E51A0">
        <w:rPr>
          <w:rFonts w:ascii="Times New Roman" w:hAnsi="Times New Roman" w:cs="Times New Roman"/>
          <w:sz w:val="24"/>
          <w:szCs w:val="24"/>
        </w:rPr>
        <w:t>6</w:t>
      </w:r>
      <w:r w:rsidR="00AB0B22">
        <w:rPr>
          <w:rFonts w:ascii="Times New Roman" w:hAnsi="Times New Roman" w:cs="Times New Roman"/>
          <w:sz w:val="24"/>
          <w:szCs w:val="24"/>
        </w:rPr>
        <w:t xml:space="preserve"> год,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</w:t>
      </w:r>
      <w:r w:rsidR="008E51A0">
        <w:rPr>
          <w:rFonts w:ascii="Times New Roman" w:hAnsi="Times New Roman" w:cs="Times New Roman"/>
          <w:sz w:val="24"/>
          <w:szCs w:val="24"/>
        </w:rPr>
        <w:t>8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8E51A0">
        <w:rPr>
          <w:rFonts w:ascii="Times New Roman" w:hAnsi="Times New Roman" w:cs="Times New Roman"/>
          <w:sz w:val="24"/>
          <w:szCs w:val="24"/>
        </w:rPr>
        <w:t>30</w:t>
      </w:r>
      <w:r w:rsidR="00C26DC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C26DC4">
        <w:rPr>
          <w:rFonts w:ascii="Times New Roman" w:hAnsi="Times New Roman" w:cs="Times New Roman"/>
          <w:sz w:val="24"/>
          <w:szCs w:val="24"/>
        </w:rPr>
        <w:t>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224BBD39" w14:textId="021745B9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15712CA" w14:textId="77777777" w:rsidR="00BD0FAC" w:rsidRDefault="00BD0FAC" w:rsidP="00831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507773" w14:textId="439811F9" w:rsidR="0083122A" w:rsidRPr="007639F1" w:rsidRDefault="0083122A" w:rsidP="0083122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Третий</w:t>
      </w:r>
      <w:r w:rsidRPr="007639F1">
        <w:rPr>
          <w:rFonts w:ascii="Times New Roman" w:eastAsia="Times New Roman" w:hAnsi="Times New Roman" w:cs="Times New Roman"/>
          <w:b/>
          <w:sz w:val="24"/>
          <w:szCs w:val="24"/>
        </w:rPr>
        <w:t xml:space="preserve"> вопрос: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77A28">
        <w:rPr>
          <w:rFonts w:ascii="Times New Roman" w:eastAsia="Times New Roman" w:hAnsi="Times New Roman"/>
          <w:sz w:val="24"/>
          <w:szCs w:val="24"/>
        </w:rPr>
        <w:t>Заключение Тарифного соглашения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eastAsia="Times New Roman" w:hAnsi="Times New Roman"/>
          <w:sz w:val="24"/>
          <w:szCs w:val="24"/>
        </w:rPr>
        <w:t>6</w:t>
      </w:r>
      <w:r w:rsidRPr="00577A28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0371F7" w14:textId="6B17452D" w:rsidR="0083122A" w:rsidRPr="006956FA" w:rsidRDefault="0083122A" w:rsidP="0083122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639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Pr="006956FA">
        <w:rPr>
          <w:rFonts w:ascii="Times New Roman" w:hAnsi="Times New Roman" w:cs="Times New Roman"/>
          <w:sz w:val="24"/>
          <w:szCs w:val="24"/>
        </w:rPr>
        <w:t>Ушакова А.А., которы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представили Тарифное соглашение в системе обязательного медицинского страхования Ханты-Мансийского автономного округа – Югры на 2026 год (с приложениями 1-40)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0737B586" w14:textId="77777777" w:rsidR="0083122A" w:rsidRPr="006956FA" w:rsidRDefault="0083122A" w:rsidP="0083122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F3B9045" w14:textId="78D433DC" w:rsidR="0083122A" w:rsidRPr="006956FA" w:rsidRDefault="0083122A" w:rsidP="0083122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2B1AA8EB" w14:textId="41C4AC6F" w:rsidR="0083122A" w:rsidRPr="00DF21F3" w:rsidRDefault="0083122A" w:rsidP="0083122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Заключить</w:t>
      </w:r>
      <w:r w:rsidRPr="00DF21F3">
        <w:rPr>
          <w:rFonts w:ascii="Times New Roman" w:hAnsi="Times New Roman" w:cs="Times New Roman"/>
          <w:sz w:val="24"/>
          <w:szCs w:val="24"/>
        </w:rPr>
        <w:t xml:space="preserve"> Тарифное соглашение в системе обязательного медицинского страхования Ханты-Мансийского автономного округа – Югры на 202</w:t>
      </w:r>
      <w:r>
        <w:rPr>
          <w:rFonts w:ascii="Times New Roman" w:hAnsi="Times New Roman" w:cs="Times New Roman"/>
          <w:sz w:val="24"/>
          <w:szCs w:val="24"/>
        </w:rPr>
        <w:t>6 год (с приложениями 1-40</w:t>
      </w:r>
      <w:r w:rsidRPr="00DF21F3">
        <w:rPr>
          <w:rFonts w:ascii="Times New Roman" w:hAnsi="Times New Roman" w:cs="Times New Roman"/>
          <w:sz w:val="24"/>
          <w:szCs w:val="24"/>
        </w:rPr>
        <w:t>)</w:t>
      </w:r>
      <w:r w:rsidRPr="00DF21F3">
        <w:rPr>
          <w:rFonts w:ascii="Times New Roman" w:hAnsi="Times New Roman"/>
          <w:sz w:val="24"/>
          <w:szCs w:val="24"/>
        </w:rPr>
        <w:t>.</w:t>
      </w:r>
    </w:p>
    <w:p w14:paraId="38CF10F8" w14:textId="2D3391A6" w:rsidR="0083122A" w:rsidRPr="007639F1" w:rsidRDefault="0083122A" w:rsidP="00831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3.2.Тарифное соглашение вступает в силу с 01 января 2026 года, действует до 31 декабря 2026 года включительно </w:t>
      </w:r>
      <w:r>
        <w:rPr>
          <w:rFonts w:ascii="Times New Roman" w:hAnsi="Times New Roman" w:cs="Times New Roman"/>
          <w:bCs/>
          <w:sz w:val="24"/>
          <w:szCs w:val="24"/>
        </w:rPr>
        <w:t>и применяется при расчётах за случаи оказания медицинской помощи, завершенные после 01 января 2026 г</w:t>
      </w:r>
      <w:r w:rsidR="00896B8F">
        <w:rPr>
          <w:rFonts w:ascii="Times New Roman" w:hAnsi="Times New Roman" w:cs="Times New Roman"/>
          <w:bCs/>
          <w:sz w:val="24"/>
          <w:szCs w:val="24"/>
        </w:rPr>
        <w:t>ода, в том числе начатые ранее.</w:t>
      </w:r>
    </w:p>
    <w:p w14:paraId="7ACACC83" w14:textId="5EE4B949" w:rsidR="0083122A" w:rsidRPr="007639F1" w:rsidRDefault="0083122A" w:rsidP="0083122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639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7639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B4DBF1" w14:textId="38FE23B5" w:rsidR="00923557" w:rsidRPr="00923557" w:rsidRDefault="00A860EB" w:rsidP="009235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923557" w:rsidRPr="00923557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923557" w:rsidRPr="00923557">
        <w:rPr>
          <w:rFonts w:ascii="Times New Roman" w:hAnsi="Times New Roman" w:cs="Times New Roman"/>
          <w:sz w:val="24"/>
          <w:szCs w:val="24"/>
        </w:rPr>
        <w:t xml:space="preserve"> Установление иных сроков подачи </w:t>
      </w:r>
      <w:r w:rsidR="004F26C8">
        <w:rPr>
          <w:rFonts w:ascii="Times New Roman" w:hAnsi="Times New Roman" w:cs="Times New Roman"/>
          <w:sz w:val="24"/>
          <w:szCs w:val="24"/>
        </w:rPr>
        <w:t>з</w:t>
      </w:r>
      <w:r w:rsidR="0006739F">
        <w:rPr>
          <w:rFonts w:ascii="Times New Roman" w:hAnsi="Times New Roman" w:cs="Times New Roman"/>
          <w:sz w:val="24"/>
          <w:szCs w:val="24"/>
        </w:rPr>
        <w:t>аявления</w:t>
      </w:r>
      <w:r w:rsidR="00923557" w:rsidRPr="00923557">
        <w:rPr>
          <w:rFonts w:ascii="Times New Roman" w:hAnsi="Times New Roman" w:cs="Times New Roman"/>
          <w:sz w:val="24"/>
          <w:szCs w:val="24"/>
        </w:rPr>
        <w:t xml:space="preserve"> о включении в реестр медицинских организаций, осуществляющих деятельность в сфере ОМС в 202</w:t>
      </w:r>
      <w:r w:rsidR="00923557">
        <w:rPr>
          <w:rFonts w:ascii="Times New Roman" w:hAnsi="Times New Roman" w:cs="Times New Roman"/>
          <w:sz w:val="24"/>
          <w:szCs w:val="24"/>
        </w:rPr>
        <w:t>6</w:t>
      </w:r>
      <w:r w:rsidR="00923557" w:rsidRPr="00923557">
        <w:rPr>
          <w:rFonts w:ascii="Times New Roman" w:hAnsi="Times New Roman" w:cs="Times New Roman"/>
          <w:sz w:val="24"/>
          <w:szCs w:val="24"/>
        </w:rPr>
        <w:t xml:space="preserve"> году для вновь создаваемых медицинских организаций.</w:t>
      </w:r>
    </w:p>
    <w:p w14:paraId="37669AC5" w14:textId="3D135CE5" w:rsidR="00923557" w:rsidRPr="00923557" w:rsidRDefault="00923557" w:rsidP="009235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55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923557">
        <w:rPr>
          <w:rFonts w:ascii="Times New Roman" w:hAnsi="Times New Roman" w:cs="Times New Roman"/>
          <w:sz w:val="24"/>
          <w:szCs w:val="24"/>
        </w:rPr>
        <w:t xml:space="preserve"> Кондрашову Л.П., которая пояснила, что для включения в реестр медицинских организаций, осуществляющих деятельность в сфере ОМС в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23557">
        <w:rPr>
          <w:rFonts w:ascii="Times New Roman" w:hAnsi="Times New Roman" w:cs="Times New Roman"/>
          <w:sz w:val="24"/>
          <w:szCs w:val="24"/>
        </w:rPr>
        <w:t xml:space="preserve"> году, для вновь создаваемых медицинских организаций необходимо установить сроки подачи </w:t>
      </w:r>
      <w:r w:rsidR="004F26C8">
        <w:rPr>
          <w:rFonts w:ascii="Times New Roman" w:hAnsi="Times New Roman" w:cs="Times New Roman"/>
          <w:sz w:val="24"/>
          <w:szCs w:val="24"/>
        </w:rPr>
        <w:t>заявления</w:t>
      </w:r>
      <w:r w:rsidRPr="00923557">
        <w:rPr>
          <w:rFonts w:ascii="Times New Roman" w:hAnsi="Times New Roman" w:cs="Times New Roman"/>
          <w:sz w:val="24"/>
          <w:szCs w:val="24"/>
        </w:rPr>
        <w:t xml:space="preserve"> о включении в реестр.</w:t>
      </w:r>
    </w:p>
    <w:p w14:paraId="764C58D2" w14:textId="6DE8E770" w:rsidR="00923557" w:rsidRPr="00923557" w:rsidRDefault="00923557" w:rsidP="009235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98942375"/>
      <w:r w:rsidRPr="00923557">
        <w:rPr>
          <w:rFonts w:ascii="Times New Roman" w:hAnsi="Times New Roman" w:cs="Times New Roman"/>
          <w:sz w:val="24"/>
          <w:szCs w:val="24"/>
        </w:rPr>
        <w:t xml:space="preserve">Согласно п. 2 ст. 15 Федерального закон от 29.11.2010 № 326-ФЗ «Об обязательном медицинском страховании в Российской Федерации» медицинская организация включается в реестр медицинских организаций, осуществляющих деятельность в сфере обязательного медицинского страхования по территориальным программам обязательного медицинского страхования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 Комиссией по разработке территориальной программы обязательного медицинского страхования в субъекте Российской Федерации могут быть установлены иные сроки подачи </w:t>
      </w:r>
      <w:r w:rsidR="008107D1">
        <w:rPr>
          <w:rFonts w:ascii="Times New Roman" w:hAnsi="Times New Roman" w:cs="Times New Roman"/>
          <w:sz w:val="24"/>
          <w:szCs w:val="24"/>
        </w:rPr>
        <w:t>заявления</w:t>
      </w:r>
      <w:r w:rsidRPr="00923557">
        <w:rPr>
          <w:rFonts w:ascii="Times New Roman" w:hAnsi="Times New Roman" w:cs="Times New Roman"/>
          <w:sz w:val="24"/>
          <w:szCs w:val="24"/>
        </w:rPr>
        <w:t xml:space="preserve"> вновь создаваемыми медицинскими организациями.</w:t>
      </w:r>
      <w:bookmarkEnd w:id="0"/>
    </w:p>
    <w:p w14:paraId="69F867A6" w14:textId="3C0E40A4" w:rsidR="00923557" w:rsidRPr="00923557" w:rsidRDefault="00923557" w:rsidP="009235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9235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23557">
        <w:rPr>
          <w:rFonts w:ascii="Times New Roman" w:hAnsi="Times New Roman" w:cs="Times New Roman"/>
          <w:sz w:val="24"/>
          <w:szCs w:val="24"/>
        </w:rPr>
        <w:t xml:space="preserve">.2025 в ТФОМС Югры поступило обращение ООО </w:t>
      </w:r>
      <w:r w:rsidRPr="00923557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923557">
        <w:rPr>
          <w:rFonts w:ascii="Times New Roman" w:hAnsi="Times New Roman" w:cs="Times New Roman"/>
          <w:bCs/>
          <w:sz w:val="24"/>
          <w:szCs w:val="24"/>
        </w:rPr>
        <w:t>Сургутмедикалгрупп</w:t>
      </w:r>
      <w:proofErr w:type="spellEnd"/>
      <w:r w:rsidRPr="00923557">
        <w:rPr>
          <w:rFonts w:ascii="Times New Roman" w:hAnsi="Times New Roman" w:cs="Times New Roman"/>
          <w:bCs/>
          <w:sz w:val="24"/>
          <w:szCs w:val="24"/>
        </w:rPr>
        <w:t>»</w:t>
      </w:r>
      <w:r w:rsidRPr="00923557">
        <w:rPr>
          <w:rFonts w:ascii="Times New Roman" w:hAnsi="Times New Roman" w:cs="Times New Roman"/>
          <w:sz w:val="24"/>
          <w:szCs w:val="24"/>
        </w:rPr>
        <w:t xml:space="preserve"> об установлении срока подачи </w:t>
      </w:r>
      <w:r w:rsidR="00A61BBE">
        <w:rPr>
          <w:rFonts w:ascii="Times New Roman" w:hAnsi="Times New Roman" w:cs="Times New Roman"/>
          <w:sz w:val="24"/>
          <w:szCs w:val="24"/>
        </w:rPr>
        <w:t>заявления о</w:t>
      </w:r>
      <w:r w:rsidRPr="00923557">
        <w:rPr>
          <w:rFonts w:ascii="Times New Roman" w:hAnsi="Times New Roman" w:cs="Times New Roman"/>
          <w:sz w:val="24"/>
          <w:szCs w:val="24"/>
        </w:rPr>
        <w:t xml:space="preserve"> включении в реестр медицинских организаций. Лицензия МО получена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92355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923557">
        <w:rPr>
          <w:rFonts w:ascii="Times New Roman" w:hAnsi="Times New Roman" w:cs="Times New Roman"/>
          <w:sz w:val="24"/>
          <w:szCs w:val="24"/>
        </w:rPr>
        <w:t>.2025.</w:t>
      </w:r>
    </w:p>
    <w:p w14:paraId="79AD32C7" w14:textId="77777777" w:rsidR="00923557" w:rsidRPr="00923557" w:rsidRDefault="00923557" w:rsidP="009235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557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481F694" w14:textId="39A752F2" w:rsidR="00923557" w:rsidRPr="00923557" w:rsidRDefault="00923557" w:rsidP="009235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3557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A860EB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923557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8DD5007" w14:textId="7874FF6F" w:rsidR="00923557" w:rsidRPr="00923557" w:rsidRDefault="00A860EB" w:rsidP="009235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23557" w:rsidRPr="00923557">
        <w:rPr>
          <w:rFonts w:ascii="Times New Roman" w:hAnsi="Times New Roman" w:cs="Times New Roman"/>
          <w:sz w:val="24"/>
          <w:szCs w:val="24"/>
        </w:rPr>
        <w:t>.1.</w:t>
      </w:r>
      <w:r w:rsidR="00923557" w:rsidRPr="00923557">
        <w:rPr>
          <w:rFonts w:ascii="Times New Roman" w:hAnsi="Times New Roman" w:cs="Times New Roman"/>
          <w:sz w:val="24"/>
          <w:szCs w:val="24"/>
        </w:rPr>
        <w:tab/>
        <w:t xml:space="preserve">Установить иной срок подачи </w:t>
      </w:r>
      <w:r w:rsidR="008107D1">
        <w:rPr>
          <w:rFonts w:ascii="Times New Roman" w:hAnsi="Times New Roman" w:cs="Times New Roman"/>
          <w:sz w:val="24"/>
          <w:szCs w:val="24"/>
        </w:rPr>
        <w:t>з</w:t>
      </w:r>
      <w:r w:rsidR="0006739F">
        <w:rPr>
          <w:rFonts w:ascii="Times New Roman" w:hAnsi="Times New Roman" w:cs="Times New Roman"/>
          <w:sz w:val="24"/>
          <w:szCs w:val="24"/>
        </w:rPr>
        <w:t>аявления</w:t>
      </w:r>
      <w:r w:rsidR="00923557" w:rsidRPr="00923557">
        <w:rPr>
          <w:rFonts w:ascii="Times New Roman" w:hAnsi="Times New Roman" w:cs="Times New Roman"/>
          <w:sz w:val="24"/>
          <w:szCs w:val="24"/>
        </w:rPr>
        <w:t xml:space="preserve"> о включении в реестр медицинских организаций, осуществляющих деятельность в сфере ОМС в 202</w:t>
      </w:r>
      <w:r w:rsidR="008311C2">
        <w:rPr>
          <w:rFonts w:ascii="Times New Roman" w:hAnsi="Times New Roman" w:cs="Times New Roman"/>
          <w:sz w:val="24"/>
          <w:szCs w:val="24"/>
        </w:rPr>
        <w:t>6</w:t>
      </w:r>
      <w:r w:rsidR="00923557" w:rsidRPr="00923557">
        <w:rPr>
          <w:rFonts w:ascii="Times New Roman" w:hAnsi="Times New Roman" w:cs="Times New Roman"/>
          <w:sz w:val="24"/>
          <w:szCs w:val="24"/>
        </w:rPr>
        <w:t xml:space="preserve"> году для вновь создаваемых медицинских организаций до </w:t>
      </w:r>
      <w:r w:rsidR="0006739F">
        <w:rPr>
          <w:rFonts w:ascii="Times New Roman" w:hAnsi="Times New Roman" w:cs="Times New Roman"/>
          <w:sz w:val="24"/>
          <w:szCs w:val="24"/>
        </w:rPr>
        <w:t>30</w:t>
      </w:r>
      <w:r w:rsidR="00923557" w:rsidRPr="00923557">
        <w:rPr>
          <w:rFonts w:ascii="Times New Roman" w:hAnsi="Times New Roman" w:cs="Times New Roman"/>
          <w:sz w:val="24"/>
          <w:szCs w:val="24"/>
        </w:rPr>
        <w:t>.0</w:t>
      </w:r>
      <w:r w:rsidR="0006739F">
        <w:rPr>
          <w:rFonts w:ascii="Times New Roman" w:hAnsi="Times New Roman" w:cs="Times New Roman"/>
          <w:sz w:val="24"/>
          <w:szCs w:val="24"/>
        </w:rPr>
        <w:t>1</w:t>
      </w:r>
      <w:r w:rsidR="00923557" w:rsidRPr="00923557">
        <w:rPr>
          <w:rFonts w:ascii="Times New Roman" w:hAnsi="Times New Roman" w:cs="Times New Roman"/>
          <w:sz w:val="24"/>
          <w:szCs w:val="24"/>
        </w:rPr>
        <w:t>.202</w:t>
      </w:r>
      <w:r w:rsidR="008311C2">
        <w:rPr>
          <w:rFonts w:ascii="Times New Roman" w:hAnsi="Times New Roman" w:cs="Times New Roman"/>
          <w:sz w:val="24"/>
          <w:szCs w:val="24"/>
        </w:rPr>
        <w:t>6</w:t>
      </w:r>
      <w:r w:rsidR="00923557" w:rsidRPr="00923557">
        <w:rPr>
          <w:rFonts w:ascii="Times New Roman" w:hAnsi="Times New Roman" w:cs="Times New Roman"/>
          <w:sz w:val="24"/>
          <w:szCs w:val="24"/>
        </w:rPr>
        <w:t>.</w:t>
      </w:r>
    </w:p>
    <w:p w14:paraId="2D53E23A" w14:textId="7EEBC9B3" w:rsidR="00923557" w:rsidRPr="00923557" w:rsidRDefault="00923557" w:rsidP="0092355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3557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923557">
        <w:rPr>
          <w:rFonts w:ascii="Times New Roman" w:hAnsi="Times New Roman" w:cs="Times New Roman"/>
          <w:sz w:val="24"/>
          <w:szCs w:val="24"/>
        </w:rPr>
        <w:t xml:space="preserve"> ЗА - 1</w:t>
      </w:r>
      <w:r w:rsidR="008311C2">
        <w:rPr>
          <w:rFonts w:ascii="Times New Roman" w:hAnsi="Times New Roman" w:cs="Times New Roman"/>
          <w:sz w:val="24"/>
          <w:szCs w:val="24"/>
        </w:rPr>
        <w:t>2</w:t>
      </w:r>
      <w:r w:rsidRPr="0092355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2355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923557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5757AB8D" w14:textId="77777777" w:rsidR="00EE5F68" w:rsidRDefault="00EE5F68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53C5D8A" w14:textId="77777777" w:rsidR="00FC03EC" w:rsidRDefault="00FC03EC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5B94764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FF4F7A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674C78" w14:textId="77777777" w:rsidR="00896B8F" w:rsidRDefault="00896B8F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4BED7627" w14:textId="77777777" w:rsidR="00896B8F" w:rsidRDefault="00896B8F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DA98D9" w14:textId="77777777" w:rsidR="00896B8F" w:rsidRDefault="00896B8F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269F24" w14:textId="77777777" w:rsidR="00896B8F" w:rsidRDefault="00896B8F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8A181B" w14:textId="77777777" w:rsidR="000C0436" w:rsidRDefault="000C043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BCD88" w14:textId="77777777" w:rsidR="000C0436" w:rsidRDefault="000C043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20E22054" w14:textId="77777777" w:rsidR="00DA0AD8" w:rsidRDefault="00DA0AD8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DBEA7E" w14:textId="77777777" w:rsidR="00DA0AD8" w:rsidRDefault="00DA0AD8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FEFA7A" w14:textId="77777777" w:rsidR="00DA0AD8" w:rsidRDefault="00DA0AD8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47DD3DA4" w14:textId="77777777" w:rsidR="00FC03EC" w:rsidRDefault="00FC03E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D929380" w14:textId="77777777" w:rsidR="00FC03EC" w:rsidRDefault="00FC03E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B313D96" w14:textId="77777777" w:rsidR="00FC03EC" w:rsidRDefault="00FC03E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969799" w14:textId="77777777" w:rsidR="004F73FF" w:rsidRDefault="004F73FF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C4289FE" w14:textId="77777777" w:rsidR="004F73FF" w:rsidRDefault="004F73FF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3EC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A010912"/>
    <w:multiLevelType w:val="hybridMultilevel"/>
    <w:tmpl w:val="6D6C4BCA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9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8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9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 w:numId="41">
    <w:abstractNumId w:val="3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D94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6739F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059E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002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471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0E6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29A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3FE"/>
    <w:rsid w:val="004F1FF6"/>
    <w:rsid w:val="004F22E4"/>
    <w:rsid w:val="004F26C8"/>
    <w:rsid w:val="004F39D1"/>
    <w:rsid w:val="004F41EB"/>
    <w:rsid w:val="004F4785"/>
    <w:rsid w:val="004F4823"/>
    <w:rsid w:val="004F73FF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160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25A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016"/>
    <w:rsid w:val="007146EA"/>
    <w:rsid w:val="007170E1"/>
    <w:rsid w:val="00717155"/>
    <w:rsid w:val="007179D6"/>
    <w:rsid w:val="00720209"/>
    <w:rsid w:val="00720CD2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CE3"/>
    <w:rsid w:val="00736FE9"/>
    <w:rsid w:val="007375FC"/>
    <w:rsid w:val="00737785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025E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07D1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11C2"/>
    <w:rsid w:val="0083122A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0E1C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6B8F"/>
    <w:rsid w:val="00897A3D"/>
    <w:rsid w:val="008A0510"/>
    <w:rsid w:val="008A05EF"/>
    <w:rsid w:val="008A259A"/>
    <w:rsid w:val="008A4CC8"/>
    <w:rsid w:val="008A51AC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51A0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24B6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557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9F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43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1BBE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0D2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860EB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523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25CA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7CD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0FAC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5F80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D21"/>
    <w:rsid w:val="00D95F4C"/>
    <w:rsid w:val="00D961A6"/>
    <w:rsid w:val="00D976D9"/>
    <w:rsid w:val="00D97996"/>
    <w:rsid w:val="00DA0244"/>
    <w:rsid w:val="00DA02B1"/>
    <w:rsid w:val="00DA0AD8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182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041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2B1C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5F68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3EC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BDAD1-B1EC-4389-8960-1F676A1A0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2126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124</cp:revision>
  <cp:lastPrinted>2025-09-25T05:03:00Z</cp:lastPrinted>
  <dcterms:created xsi:type="dcterms:W3CDTF">2025-05-06T09:08:00Z</dcterms:created>
  <dcterms:modified xsi:type="dcterms:W3CDTF">2025-12-30T04:15:00Z</dcterms:modified>
</cp:coreProperties>
</file>